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96" w:afterLines="5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河南省2023年教师教育课程改革课题研究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96" w:afterLines="5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项目申报汇总表</w:t>
      </w:r>
    </w:p>
    <w:p>
      <w:pPr>
        <w:spacing w:after="293" w:afterLines="5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单位（盖章）：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 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         20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30"/>
          <w:szCs w:val="30"/>
        </w:rPr>
        <w:t>年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11 </w:t>
      </w:r>
      <w:r>
        <w:rPr>
          <w:rFonts w:hint="eastAsia" w:ascii="仿宋_GB2312" w:eastAsia="仿宋_GB2312"/>
          <w:color w:val="000000"/>
          <w:sz w:val="30"/>
          <w:szCs w:val="30"/>
        </w:rPr>
        <w:t>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/>
          <w:sz w:val="30"/>
          <w:szCs w:val="30"/>
        </w:rPr>
        <w:t>日</w:t>
      </w:r>
    </w:p>
    <w:tbl>
      <w:tblPr>
        <w:tblStyle w:val="3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848"/>
        <w:gridCol w:w="2240"/>
        <w:gridCol w:w="1848"/>
        <w:gridCol w:w="1457"/>
        <w:gridCol w:w="1848"/>
        <w:gridCol w:w="28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exact"/>
          <w:jc w:val="center"/>
        </w:trPr>
        <w:tc>
          <w:tcPr>
            <w:tcW w:w="40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序号</w:t>
            </w:r>
          </w:p>
        </w:tc>
        <w:tc>
          <w:tcPr>
            <w:tcW w:w="7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项目名称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项目主持人</w:t>
            </w:r>
          </w:p>
        </w:tc>
        <w:tc>
          <w:tcPr>
            <w:tcW w:w="7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主要成员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负责人</w:t>
            </w:r>
          </w:p>
        </w:tc>
        <w:tc>
          <w:tcPr>
            <w:tcW w:w="7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申报学校</w:t>
            </w:r>
          </w:p>
        </w:tc>
        <w:tc>
          <w:tcPr>
            <w:tcW w:w="10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申报类别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（重点/一般）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hAnsi="宋体" w:eastAsia="宋体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hAnsi="宋体" w:eastAsia="宋体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>
            <w:pPr>
              <w:pStyle w:val="2"/>
              <w:snapToGrid w:val="0"/>
              <w:jc w:val="left"/>
              <w:rPr>
                <w:rFonts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beforeLines="30"/>
        <w:textAlignment w:val="auto"/>
      </w:pPr>
      <w:r>
        <w:rPr>
          <w:rFonts w:hint="eastAsia" w:ascii="楷体_GB2312" w:eastAsia="楷体_GB2312"/>
          <w:b w:val="0"/>
          <w:bCs/>
          <w:color w:val="000000"/>
          <w:sz w:val="24"/>
        </w:rPr>
        <w:t xml:space="preserve">填表人：                  </w:t>
      </w:r>
      <w:r>
        <w:rPr>
          <w:rFonts w:hint="eastAsia" w:ascii="楷体_GB2312" w:eastAsia="楷体_GB2312"/>
          <w:b w:val="0"/>
          <w:bCs/>
          <w:color w:val="000000"/>
          <w:sz w:val="24"/>
          <w:lang w:val="en-US" w:eastAsia="zh-CN"/>
        </w:rPr>
        <w:t xml:space="preserve">                       </w:t>
      </w:r>
      <w:r>
        <w:rPr>
          <w:rFonts w:hint="eastAsia" w:ascii="楷体_GB2312" w:eastAsia="楷体_GB2312"/>
          <w:b w:val="0"/>
          <w:bCs/>
          <w:color w:val="000000"/>
          <w:sz w:val="24"/>
        </w:rPr>
        <w:t xml:space="preserve">          联系电话：</w:t>
      </w:r>
      <w:bookmarkStart w:id="0" w:name="_GoBack"/>
      <w:bookmarkEnd w:id="0"/>
    </w:p>
    <w:sectPr>
      <w:pgSz w:w="16838" w:h="11906" w:orient="landscape"/>
      <w:pgMar w:top="1644" w:right="1928" w:bottom="1588" w:left="1985" w:header="0" w:footer="1588" w:gutter="0"/>
      <w:cols w:space="720" w:num="1"/>
      <w:docGrid w:type="line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238E61-329A-44AC-AA12-D492ACFDF5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42EE8E8-57A7-49E7-8CFD-1199FEAD517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A2DF5AA-052A-4230-A8C5-E11E757E3CF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136DFB3-94F2-4ADF-BA7E-C7AB430F125C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3303085E-DBE9-48C0-B085-5C74045B748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NGE0MzE1OThkYzg0YzljM2E3ZTQ0MzVlZDhlNTAifQ=="/>
  </w:docVars>
  <w:rsids>
    <w:rsidRoot w:val="2AA661F0"/>
    <w:rsid w:val="2AA6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eastAsia="仿宋_GB2312"/>
      <w:b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2022-11-04T00:48:00Z</dcterms:created>
  <dc:creator>卉</dc:creator>
  <cp:lastModifiedBy>卉</cp:lastModifiedBy>
  <dcterms:modified xsi:type="dcterms:W3CDTF">2022-11-04T00:51:14Z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3304849764C4491183F5C862A109144A</vt:lpwstr>
  </property>
</Properties>
</file>